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-13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DE3E55" w:rsidRPr="00403454" w:rsidTr="00DE3E55">
        <w:trPr>
          <w:trHeight w:val="12402"/>
        </w:trPr>
        <w:tc>
          <w:tcPr>
            <w:tcW w:w="104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E55" w:rsidRPr="00403454" w:rsidRDefault="00DE3E55" w:rsidP="00624C37">
            <w:pPr>
              <w:jc w:val="center"/>
              <w:rPr>
                <w:rFonts w:ascii="Cambria" w:hAnsi="Cambria"/>
                <w:i/>
                <w:noProof/>
                <w:sz w:val="20"/>
              </w:rPr>
            </w:pPr>
          </w:p>
          <w:p w:rsidR="00DE3E55" w:rsidRPr="00403454" w:rsidRDefault="00DE3E55" w:rsidP="00624C37">
            <w:pPr>
              <w:jc w:val="center"/>
              <w:rPr>
                <w:rFonts w:ascii="Cambria" w:hAnsi="Cambria"/>
                <w:i/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264410" cy="1160585"/>
                  <wp:effectExtent l="0" t="0" r="2540" b="1905"/>
                  <wp:docPr id="3" name="Picture 3" descr="cid:image001.png@01D5D5D3.40E801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D5D3.40E801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527" cy="117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E55" w:rsidRDefault="00DE3E55" w:rsidP="00624C3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A2A47" w:rsidRDefault="004A2A47" w:rsidP="00624C3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A2A47" w:rsidRPr="00DA2C3D" w:rsidRDefault="004A2A47" w:rsidP="00624C3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DE3E55" w:rsidRDefault="00DE3E55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Local Board o</w:t>
            </w:r>
            <w:r w:rsidRPr="00AA53F1">
              <w:rPr>
                <w:rFonts w:ascii="Cambria" w:hAnsi="Cambria"/>
                <w:b/>
                <w:i/>
                <w:sz w:val="20"/>
              </w:rPr>
              <w:t>f Directors Meeting</w:t>
            </w:r>
            <w:r>
              <w:rPr>
                <w:rFonts w:ascii="Cambria" w:hAnsi="Cambria"/>
                <w:b/>
                <w:i/>
                <w:sz w:val="20"/>
              </w:rPr>
              <w:t xml:space="preserve"> </w:t>
            </w:r>
          </w:p>
          <w:p w:rsidR="00DE3E55" w:rsidRPr="00AA53F1" w:rsidRDefault="00DE3E55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In Conjunction with </w:t>
            </w:r>
            <w:r w:rsidR="002D2873">
              <w:rPr>
                <w:rFonts w:ascii="Cambria" w:hAnsi="Cambria"/>
                <w:b/>
                <w:i/>
                <w:sz w:val="20"/>
              </w:rPr>
              <w:t xml:space="preserve">the CTC </w:t>
            </w:r>
            <w:r>
              <w:rPr>
                <w:rFonts w:ascii="Cambria" w:hAnsi="Cambria"/>
                <w:b/>
                <w:i/>
                <w:sz w:val="20"/>
              </w:rPr>
              <w:t>Graduation Ceremony</w:t>
            </w:r>
          </w:p>
          <w:p w:rsidR="00DE3E55" w:rsidRDefault="00DE3E55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January 23, 2020</w:t>
            </w:r>
            <w:r w:rsidR="00F44927">
              <w:rPr>
                <w:rFonts w:ascii="Cambria" w:hAnsi="Cambria"/>
                <w:b/>
                <w:i/>
                <w:sz w:val="20"/>
              </w:rPr>
              <w:t xml:space="preserve"> at 6:30 p.m.</w:t>
            </w:r>
          </w:p>
          <w:p w:rsidR="00DE3E55" w:rsidRPr="00AA53F1" w:rsidRDefault="00DE3E55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Columbus Civic Center</w:t>
            </w:r>
          </w:p>
          <w:p w:rsidR="00DE3E55" w:rsidRPr="00AA53F1" w:rsidRDefault="00DE3E55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</w:p>
          <w:p w:rsidR="00DE3E55" w:rsidRDefault="00DE3E55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AA53F1">
              <w:rPr>
                <w:rFonts w:ascii="Cambria" w:hAnsi="Cambria"/>
                <w:b/>
                <w:i/>
                <w:sz w:val="20"/>
              </w:rPr>
              <w:t xml:space="preserve">A G E N D A </w:t>
            </w:r>
          </w:p>
          <w:p w:rsidR="00DE3E55" w:rsidRDefault="00DE3E55" w:rsidP="00624C3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</w:p>
          <w:p w:rsidR="00DE3E55" w:rsidRDefault="00DE3E55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DE3E55" w:rsidRPr="00DA2C3D" w:rsidRDefault="00DE3E55" w:rsidP="00624C37">
            <w:pPr>
              <w:rPr>
                <w:rFonts w:ascii="Cambria" w:hAnsi="Cambria"/>
                <w:b/>
                <w:sz w:val="20"/>
              </w:rPr>
            </w:pPr>
          </w:p>
          <w:p w:rsidR="00DE3E55" w:rsidRPr="00AA53F1" w:rsidRDefault="00DE3E55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DE3E55" w:rsidRDefault="00DE3E55" w:rsidP="00DE3E55">
            <w:pPr>
              <w:ind w:firstLine="746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Welcome and </w:t>
            </w:r>
            <w:r w:rsidRPr="00AA53F1">
              <w:rPr>
                <w:rFonts w:ascii="Cambria" w:hAnsi="Cambria"/>
                <w:b/>
                <w:i/>
                <w:sz w:val="20"/>
              </w:rPr>
              <w:t>Call to Order</w:t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>Edwina Turner</w:t>
            </w:r>
          </w:p>
          <w:p w:rsidR="00DE3E55" w:rsidRDefault="00DE3E55" w:rsidP="00DE3E55">
            <w:pPr>
              <w:ind w:firstLine="746"/>
              <w:rPr>
                <w:rFonts w:ascii="Cambria" w:hAnsi="Cambria"/>
                <w:b/>
                <w:i/>
                <w:sz w:val="20"/>
              </w:rPr>
            </w:pPr>
          </w:p>
          <w:p w:rsidR="00DE3E55" w:rsidRPr="00AA53F1" w:rsidRDefault="00DE3E55" w:rsidP="00DE3E55">
            <w:pPr>
              <w:ind w:firstLine="746"/>
              <w:rPr>
                <w:rFonts w:ascii="Cambria" w:hAnsi="Cambria"/>
                <w:b/>
                <w:i/>
                <w:sz w:val="20"/>
              </w:rPr>
            </w:pPr>
          </w:p>
          <w:p w:rsidR="00DE3E55" w:rsidRDefault="00DE3E55" w:rsidP="00DE3E55">
            <w:pPr>
              <w:ind w:firstLine="746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Approval of the</w:t>
            </w:r>
            <w:r>
              <w:rPr>
                <w:rFonts w:ascii="Cambria" w:hAnsi="Cambria"/>
                <w:b/>
                <w:i/>
                <w:sz w:val="20"/>
              </w:rPr>
              <w:t xml:space="preserve"> Minutes for December 12, 2019</w:t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>Edwina Turner</w:t>
            </w:r>
          </w:p>
          <w:p w:rsidR="00DE3E55" w:rsidRDefault="00DE3E55" w:rsidP="00DE3E55">
            <w:pPr>
              <w:ind w:firstLine="746"/>
              <w:rPr>
                <w:rFonts w:ascii="Cambria" w:hAnsi="Cambria"/>
                <w:b/>
                <w:i/>
                <w:sz w:val="20"/>
              </w:rPr>
            </w:pPr>
          </w:p>
          <w:p w:rsidR="00DE3E55" w:rsidRPr="00AA53F1" w:rsidRDefault="00DE3E55" w:rsidP="00DE3E55">
            <w:pPr>
              <w:ind w:firstLine="746"/>
              <w:rPr>
                <w:rFonts w:ascii="Cambria" w:hAnsi="Cambria"/>
                <w:b/>
                <w:i/>
                <w:sz w:val="20"/>
              </w:rPr>
            </w:pPr>
          </w:p>
          <w:p w:rsidR="00DE3E55" w:rsidRDefault="00DE3E55" w:rsidP="00DE3E55">
            <w:pPr>
              <w:overflowPunct/>
              <w:autoSpaceDE/>
              <w:autoSpaceDN/>
              <w:adjustRightInd/>
              <w:ind w:firstLine="746"/>
              <w:textAlignment w:val="auto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Meeting </w:t>
            </w:r>
            <w:r w:rsidRPr="00AA53F1">
              <w:rPr>
                <w:rFonts w:ascii="Cambria" w:hAnsi="Cambria"/>
                <w:b/>
                <w:i/>
                <w:sz w:val="20"/>
              </w:rPr>
              <w:t>Adjourn</w:t>
            </w:r>
            <w:r>
              <w:rPr>
                <w:rFonts w:ascii="Cambria" w:hAnsi="Cambria"/>
                <w:b/>
                <w:i/>
                <w:sz w:val="20"/>
              </w:rPr>
              <w:t>ed</w:t>
            </w:r>
          </w:p>
          <w:p w:rsidR="00DE3E55" w:rsidRDefault="00DE3E55" w:rsidP="00DE3E55">
            <w:pPr>
              <w:overflowPunct/>
              <w:autoSpaceDE/>
              <w:autoSpaceDN/>
              <w:adjustRightInd/>
              <w:ind w:firstLine="746"/>
              <w:textAlignment w:val="auto"/>
              <w:rPr>
                <w:rFonts w:ascii="Cambria" w:hAnsi="Cambria"/>
                <w:b/>
                <w:i/>
                <w:sz w:val="20"/>
              </w:rPr>
            </w:pPr>
          </w:p>
          <w:p w:rsidR="00DE3E55" w:rsidRDefault="00DE3E55" w:rsidP="00DE3E55">
            <w:pPr>
              <w:overflowPunct/>
              <w:autoSpaceDE/>
              <w:autoSpaceDN/>
              <w:adjustRightInd/>
              <w:ind w:firstLine="746"/>
              <w:textAlignment w:val="auto"/>
              <w:rPr>
                <w:rFonts w:ascii="Cambria" w:hAnsi="Cambria"/>
                <w:b/>
                <w:i/>
                <w:sz w:val="20"/>
              </w:rPr>
            </w:pPr>
          </w:p>
          <w:p w:rsidR="00DE3E55" w:rsidRPr="00AA53F1" w:rsidRDefault="00DE3E55" w:rsidP="00DE3E55">
            <w:pPr>
              <w:overflowPunct/>
              <w:autoSpaceDE/>
              <w:autoSpaceDN/>
              <w:adjustRightInd/>
              <w:ind w:firstLine="746"/>
              <w:textAlignment w:val="auto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Reports are postponed until the n</w:t>
            </w:r>
            <w:r>
              <w:rPr>
                <w:rFonts w:ascii="Cambria" w:hAnsi="Cambria"/>
                <w:b/>
                <w:i/>
                <w:sz w:val="20"/>
              </w:rPr>
              <w:t>ext meeting.</w:t>
            </w:r>
          </w:p>
          <w:p w:rsidR="00DE3E55" w:rsidRDefault="00DE3E55" w:rsidP="00DE3E55">
            <w:pPr>
              <w:overflowPunct/>
              <w:autoSpaceDE/>
              <w:autoSpaceDN/>
              <w:adjustRightInd/>
              <w:ind w:firstLine="746"/>
              <w:textAlignment w:val="auto"/>
              <w:rPr>
                <w:rFonts w:ascii="Cambria" w:hAnsi="Cambria"/>
                <w:b/>
                <w:i/>
                <w:sz w:val="20"/>
              </w:rPr>
            </w:pPr>
          </w:p>
          <w:p w:rsidR="00DE3E55" w:rsidRDefault="00DE3E55" w:rsidP="00DE3E55">
            <w:pPr>
              <w:overflowPunct/>
              <w:autoSpaceDE/>
              <w:autoSpaceDN/>
              <w:adjustRightInd/>
              <w:ind w:firstLine="746"/>
              <w:textAlignment w:val="auto"/>
              <w:rPr>
                <w:rFonts w:ascii="Cambria" w:hAnsi="Cambria"/>
                <w:b/>
                <w:i/>
                <w:sz w:val="20"/>
              </w:rPr>
            </w:pPr>
          </w:p>
          <w:p w:rsidR="00DE3E55" w:rsidRDefault="00DE3E55" w:rsidP="00DE3E55">
            <w:pPr>
              <w:overflowPunct/>
              <w:autoSpaceDE/>
              <w:autoSpaceDN/>
              <w:adjustRightInd/>
              <w:ind w:firstLine="746"/>
              <w:textAlignment w:val="auto"/>
              <w:rPr>
                <w:rFonts w:ascii="Cambria" w:hAnsi="Cambria"/>
                <w:b/>
                <w:i/>
                <w:sz w:val="20"/>
              </w:rPr>
            </w:pPr>
          </w:p>
          <w:p w:rsidR="00DE3E55" w:rsidRDefault="00DE3E55" w:rsidP="00DE3E55">
            <w:pPr>
              <w:overflowPunct/>
              <w:autoSpaceDE/>
              <w:autoSpaceDN/>
              <w:adjustRightInd/>
              <w:ind w:firstLine="746"/>
              <w:textAlignment w:val="auto"/>
              <w:rPr>
                <w:rFonts w:ascii="Cambria" w:hAnsi="Cambria"/>
                <w:b/>
                <w:i/>
                <w:sz w:val="20"/>
              </w:rPr>
            </w:pPr>
          </w:p>
          <w:p w:rsidR="00DE3E55" w:rsidRDefault="00DE3E55" w:rsidP="00DE3E55">
            <w:pPr>
              <w:overflowPunct/>
              <w:autoSpaceDE/>
              <w:autoSpaceDN/>
              <w:adjustRightInd/>
              <w:ind w:firstLine="746"/>
              <w:textAlignment w:val="auto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Board members proceeded to attend the Graduation Ceremony. </w:t>
            </w:r>
          </w:p>
          <w:p w:rsidR="00DE3E55" w:rsidRDefault="00DE3E55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DE3E55" w:rsidRPr="00AA53F1" w:rsidRDefault="00DE3E55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DE3E55" w:rsidRPr="00AA53F1" w:rsidRDefault="00DE3E55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DE3E55" w:rsidRPr="00AA53F1" w:rsidRDefault="00DE3E55" w:rsidP="00624C37">
            <w:pPr>
              <w:rPr>
                <w:rFonts w:ascii="Cambria" w:hAnsi="Cambria"/>
                <w:b/>
                <w:i/>
                <w:sz w:val="20"/>
              </w:rPr>
            </w:pPr>
          </w:p>
          <w:p w:rsidR="00DE3E55" w:rsidRPr="00403454" w:rsidRDefault="00DE3E55" w:rsidP="00624C37">
            <w:pPr>
              <w:rPr>
                <w:rFonts w:ascii="Cambria" w:hAnsi="Cambria"/>
                <w:b/>
                <w:i/>
                <w:sz w:val="20"/>
              </w:rPr>
            </w:pPr>
          </w:p>
        </w:tc>
      </w:tr>
    </w:tbl>
    <w:p w:rsidR="00DE3E55" w:rsidRDefault="00DE3E55">
      <w:pPr>
        <w:overflowPunct/>
        <w:autoSpaceDE/>
        <w:autoSpaceDN/>
        <w:adjustRightInd/>
        <w:spacing w:after="200" w:line="276" w:lineRule="auto"/>
        <w:textAlignment w:val="auto"/>
        <w:rPr>
          <w:rFonts w:ascii="Cambria" w:hAnsi="Cambria"/>
          <w:sz w:val="20"/>
        </w:rPr>
      </w:pPr>
    </w:p>
    <w:p w:rsidR="000C1531" w:rsidRDefault="00DE3E55" w:rsidP="00041CAB">
      <w:pPr>
        <w:jc w:val="center"/>
        <w:rPr>
          <w:rFonts w:ascii="Cambria" w:eastAsia="Calibri" w:hAnsi="Cambria"/>
          <w:b/>
          <w:i/>
          <w:sz w:val="22"/>
          <w:szCs w:val="22"/>
        </w:rPr>
      </w:pPr>
      <w:r w:rsidRPr="00050E5A">
        <w:rPr>
          <w:noProof/>
        </w:rPr>
        <w:lastRenderedPageBreak/>
        <w:drawing>
          <wp:inline distT="0" distB="0" distL="0" distR="0" wp14:anchorId="660F7E47" wp14:editId="7B6C4953">
            <wp:extent cx="5486400" cy="862965"/>
            <wp:effectExtent l="0" t="0" r="0" b="0"/>
            <wp:docPr id="1" name="Picture 1" descr="\\staff-files\users\MAlexander\Documents\CTC Logos &amp; Letterhead Templates-2019\CTC Horizontal Logo\CTC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aff-files\users\MAlexander\Documents\CTC Logos &amp; Letterhead Templates-2019\CTC Horizontal Logo\CTC Horizon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1D" w:rsidRDefault="00855E1D" w:rsidP="00041CAB">
      <w:pPr>
        <w:jc w:val="center"/>
        <w:rPr>
          <w:rFonts w:ascii="Cambria" w:eastAsia="Calibri" w:hAnsi="Cambria"/>
          <w:b/>
          <w:i/>
          <w:sz w:val="22"/>
          <w:szCs w:val="22"/>
        </w:rPr>
      </w:pPr>
    </w:p>
    <w:p w:rsidR="00855E1D" w:rsidRDefault="00855E1D" w:rsidP="00041CAB">
      <w:pPr>
        <w:jc w:val="center"/>
        <w:rPr>
          <w:rFonts w:ascii="Cambria" w:eastAsia="Calibri" w:hAnsi="Cambria"/>
          <w:b/>
          <w:i/>
          <w:sz w:val="22"/>
          <w:szCs w:val="22"/>
        </w:rPr>
      </w:pPr>
    </w:p>
    <w:p w:rsidR="005902D3" w:rsidRPr="00DF3762" w:rsidRDefault="001111A4" w:rsidP="00041CAB">
      <w:pPr>
        <w:jc w:val="center"/>
        <w:rPr>
          <w:rFonts w:ascii="Cambria" w:eastAsia="Calibri" w:hAnsi="Cambria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C4D70" wp14:editId="00C3BD53">
                <wp:simplePos x="0" y="0"/>
                <wp:positionH relativeFrom="column">
                  <wp:posOffset>-780757</wp:posOffset>
                </wp:positionH>
                <wp:positionV relativeFrom="paragraph">
                  <wp:posOffset>110783</wp:posOffset>
                </wp:positionV>
                <wp:extent cx="1112116" cy="3080825"/>
                <wp:effectExtent l="0" t="0" r="1206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116" cy="308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Board of Directors: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Travis Chambers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Muscogee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David E. Fox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Muscogee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Victoria Harris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Quitman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Judy King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Muscogee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68094B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68094B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Kenneth Parker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Talbot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 xml:space="preserve">James “Jim” </w:t>
                            </w:r>
                            <w:proofErr w:type="spellStart"/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Trott</w:t>
                            </w:r>
                            <w:proofErr w:type="spellEnd"/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Harris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Edwina G. Turner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Stewart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D04929" w:rsidRDefault="00DE3E5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Martha Ann Todd</w:t>
                            </w:r>
                          </w:p>
                          <w:p w:rsidR="00855ACF" w:rsidRPr="00142E35" w:rsidRDefault="00C362F5" w:rsidP="00C362F5">
                            <w:pPr>
                              <w:pStyle w:val="NoSpacing"/>
                              <w:jc w:val="right"/>
                              <w:rPr>
                                <w:sz w:val="10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C4D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1.5pt;margin-top:8.7pt;width:87.55pt;height:2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fZJgIAAFEEAAAOAAAAZHJzL2Uyb0RvYy54bWysVM1u2zAMvg/YOwi6L7bTJMuMOEWXLsOA&#10;7gdo9wCyLNvCJFGTlNjd04+S0zTbbsV8EEiR+kh+JL25HrUiR+G8BFPRYpZTIgyHRpquot8f9m/W&#10;lPjATMMUGFHRR+Hp9fb1q81gSzGHHlQjHEEQ48vBVrQPwZZZ5nkvNPMzsMKgsQWnWUDVdVnj2IDo&#10;WmXzPF9lA7jGOuDCe7y9nYx0m/DbVvDwtW29CERVFHML6XTprOOZbTes7ByzveSnNNgLstBMGgx6&#10;hrplgZGDk/9AackdeGjDjIPOoG0lF6kGrKbI/6rmvmdWpFqQHG/PNPn/B8u/HL85IpuKLigxTGOL&#10;HsQYyHsYySKyM1hfotO9Rbcw4jV2OVXq7R3wH54Y2PXMdOLGORh6wRrMrogvs4unE46PIPXwGRoM&#10;ww4BEtDYOh2pQzIIomOXHs+dianwGLIo5kWxooSj7Spf5+v5MsVg5dNz63z4KECTKFTUYesTPDve&#10;+RDTYeWTS4zmQclmL5VKiuvqnXLkyHBM9uk7of/hpgwZKrq6WuYTAy+A0DLgvCupK7rO4xfjsDLy&#10;9sE0SQ5MqknGlJU5ERm5m1gMYz2iY2S3huYRKXUwzTXuIQo9uF+UDDjTFfU/D8wJStQng215VywW&#10;cQmSsli+naPiLi31pYUZjlAVDZRM4i5Mi3OwTnY9RpoGwcANtrKVieTnrE5549wm7k87FhfjUk9e&#10;z3+C7W8AAAD//wMAUEsDBBQABgAIAAAAIQBrjhL14AAAAAoBAAAPAAAAZHJzL2Rvd25yZXYueG1s&#10;TI9LT8MwEITvSPwHa5G4tU4CLVGIUyEkbggpLa+jG2+TiHidxs6Df89ygtNqNKPZb/LdYjsx4eBb&#10;RwridQQCqXKmpVrB6+FplYLwQZPRnSNU8I0edsXlRa4z42YqcdqHWnAJ+UwraELoMyl91aDVfu16&#10;JPZObrA6sBxqaQY9c7ntZBJFW2l1S/yh0T0+Nlh97Uer4GUa3Vv9vqk+6HMufXo6l8/pWanrq+Xh&#10;HkTAJfyF4Ref0aFgpqMbyXjRKVjFyQ2PCezc3YLgxCaJQRz5RskWZJHL/xOKHwAAAP//AwBQSwEC&#10;LQAUAAYACAAAACEAtoM4kv4AAADhAQAAEwAAAAAAAAAAAAAAAAAAAAAAW0NvbnRlbnRfVHlwZXNd&#10;LnhtbFBLAQItABQABgAIAAAAIQA4/SH/1gAAAJQBAAALAAAAAAAAAAAAAAAAAC8BAABfcmVscy8u&#10;cmVsc1BLAQItABQABgAIAAAAIQDHVVfZJgIAAFEEAAAOAAAAAAAAAAAAAAAAAC4CAABkcnMvZTJv&#10;RG9jLnhtbFBLAQItABQABgAIAAAAIQBrjhL14AAAAAoBAAAPAAAAAAAAAAAAAAAAAIAEAABkcnMv&#10;ZG93bnJldi54bWxQSwUGAAAAAAQABADzAAAAjQUAAAAA&#10;" strokecolor="white" strokeweight=".5pt">
                <v:textbox>
                  <w:txbxContent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Board of Directors: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Travis Chambers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Muscogee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David E. Fox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Muscogee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Victoria Harris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Quitman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Judy King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Muscogee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68094B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68094B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Kenneth Parker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Talbot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 xml:space="preserve">James “Jim” </w:t>
                      </w:r>
                      <w:proofErr w:type="spellStart"/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Trott</w:t>
                      </w:r>
                      <w:proofErr w:type="spellEnd"/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Harris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Edwina G. Turner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Stewart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D04929" w:rsidRDefault="00DE3E5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Martha Ann Todd</w:t>
                      </w:r>
                    </w:p>
                    <w:p w:rsidR="00855ACF" w:rsidRPr="00142E35" w:rsidRDefault="00C362F5" w:rsidP="00C362F5">
                      <w:pPr>
                        <w:pStyle w:val="NoSpacing"/>
                        <w:jc w:val="right"/>
                        <w:rPr>
                          <w:sz w:val="10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4D2E6B" w:rsidRDefault="005902D3" w:rsidP="004D2E6B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 w:rsidRPr="000C1531">
        <w:rPr>
          <w:rFonts w:ascii="Cambria" w:eastAsia="Calibri" w:hAnsi="Cambria" w:cs="Arial"/>
          <w:b/>
          <w:i/>
          <w:sz w:val="22"/>
          <w:szCs w:val="22"/>
        </w:rPr>
        <w:t>Local Board of Directors</w:t>
      </w:r>
      <w:r w:rsidR="005F3D7F">
        <w:rPr>
          <w:rFonts w:ascii="Cambria" w:eastAsia="Calibri" w:hAnsi="Cambria" w:cs="Arial"/>
          <w:b/>
          <w:i/>
          <w:sz w:val="22"/>
          <w:szCs w:val="22"/>
        </w:rPr>
        <w:t>’</w:t>
      </w:r>
      <w:r w:rsidRPr="000C1531">
        <w:rPr>
          <w:rFonts w:ascii="Cambria" w:eastAsia="Calibri" w:hAnsi="Cambria" w:cs="Arial"/>
          <w:b/>
          <w:i/>
          <w:sz w:val="22"/>
          <w:szCs w:val="22"/>
        </w:rPr>
        <w:t xml:space="preserve"> Meeting </w:t>
      </w:r>
      <w:r w:rsidR="000C1531">
        <w:rPr>
          <w:rFonts w:ascii="Cambria" w:eastAsia="Calibri" w:hAnsi="Cambria" w:cs="Arial"/>
          <w:b/>
          <w:i/>
          <w:sz w:val="22"/>
          <w:szCs w:val="22"/>
        </w:rPr>
        <w:t xml:space="preserve">Minutes </w:t>
      </w:r>
    </w:p>
    <w:p w:rsidR="004D2E6B" w:rsidRDefault="004D2E6B" w:rsidP="004D2E6B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>
        <w:rPr>
          <w:rFonts w:ascii="Cambria" w:eastAsia="Calibri" w:hAnsi="Cambria" w:cs="Arial"/>
          <w:b/>
          <w:i/>
          <w:sz w:val="22"/>
          <w:szCs w:val="22"/>
        </w:rPr>
        <w:t>Robert L. Wright Health Science Center</w:t>
      </w:r>
    </w:p>
    <w:p w:rsidR="005902D3" w:rsidRPr="000C1531" w:rsidRDefault="004D2E6B" w:rsidP="004D2E6B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>
        <w:rPr>
          <w:rFonts w:ascii="Cambria" w:eastAsia="Calibri" w:hAnsi="Cambria" w:cs="Arial"/>
          <w:b/>
          <w:i/>
          <w:sz w:val="22"/>
          <w:szCs w:val="22"/>
        </w:rPr>
        <w:t>Thursda</w:t>
      </w:r>
      <w:r w:rsidR="005902D3" w:rsidRPr="000C1531">
        <w:rPr>
          <w:rFonts w:ascii="Cambria" w:eastAsia="Calibri" w:hAnsi="Cambria" w:cs="Arial"/>
          <w:b/>
          <w:i/>
          <w:sz w:val="22"/>
          <w:szCs w:val="22"/>
        </w:rPr>
        <w:t xml:space="preserve">y, </w:t>
      </w:r>
      <w:r w:rsidR="00F9449B">
        <w:rPr>
          <w:rFonts w:ascii="Cambria" w:eastAsia="Calibri" w:hAnsi="Cambria" w:cs="Arial"/>
          <w:b/>
          <w:i/>
          <w:sz w:val="22"/>
          <w:szCs w:val="22"/>
        </w:rPr>
        <w:t>December 12</w:t>
      </w:r>
      <w:r>
        <w:rPr>
          <w:rFonts w:ascii="Cambria" w:eastAsia="Calibri" w:hAnsi="Cambria" w:cs="Arial"/>
          <w:b/>
          <w:i/>
          <w:sz w:val="22"/>
          <w:szCs w:val="22"/>
        </w:rPr>
        <w:t>,</w:t>
      </w:r>
      <w:r w:rsidR="00F9449B">
        <w:rPr>
          <w:rFonts w:ascii="Cambria" w:eastAsia="Calibri" w:hAnsi="Cambria" w:cs="Arial"/>
          <w:b/>
          <w:i/>
          <w:sz w:val="22"/>
          <w:szCs w:val="22"/>
        </w:rPr>
        <w:t xml:space="preserve"> 2019</w:t>
      </w:r>
      <w:r w:rsidR="00512978" w:rsidRPr="000C1531">
        <w:rPr>
          <w:rFonts w:ascii="Cambria" w:eastAsia="Calibri" w:hAnsi="Cambria" w:cs="Arial"/>
          <w:b/>
          <w:i/>
          <w:sz w:val="22"/>
          <w:szCs w:val="22"/>
        </w:rPr>
        <w:t xml:space="preserve"> at </w:t>
      </w:r>
      <w:r>
        <w:rPr>
          <w:rFonts w:ascii="Cambria" w:eastAsia="Calibri" w:hAnsi="Cambria" w:cs="Arial"/>
          <w:b/>
          <w:i/>
          <w:sz w:val="22"/>
          <w:szCs w:val="22"/>
        </w:rPr>
        <w:t>12</w:t>
      </w:r>
      <w:r w:rsidR="00C16C46" w:rsidRPr="000C1531">
        <w:rPr>
          <w:rFonts w:ascii="Cambria" w:eastAsia="Calibri" w:hAnsi="Cambria" w:cs="Arial"/>
          <w:b/>
          <w:i/>
          <w:sz w:val="22"/>
          <w:szCs w:val="22"/>
        </w:rPr>
        <w:t>:00 p.m.</w:t>
      </w:r>
    </w:p>
    <w:p w:rsidR="00AE32F0" w:rsidRPr="00DF3762" w:rsidRDefault="00AE32F0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sz w:val="22"/>
          <w:szCs w:val="22"/>
        </w:rPr>
      </w:pPr>
    </w:p>
    <w:p w:rsidR="001111A4" w:rsidRPr="00C16C46" w:rsidRDefault="001111A4" w:rsidP="001111A4">
      <w:pPr>
        <w:jc w:val="center"/>
        <w:rPr>
          <w:rFonts w:asciiTheme="majorHAnsi" w:hAnsiTheme="majorHAnsi"/>
          <w:sz w:val="20"/>
        </w:rPr>
      </w:pPr>
    </w:p>
    <w:p w:rsidR="006B2741" w:rsidRPr="00C16C46" w:rsidRDefault="00754805" w:rsidP="006B2741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Local Board of Director’s</w:t>
      </w:r>
      <w:r w:rsidR="006B2741" w:rsidRPr="00C16C46">
        <w:rPr>
          <w:rFonts w:asciiTheme="majorHAnsi" w:hAnsiTheme="majorHAnsi"/>
          <w:sz w:val="20"/>
        </w:rPr>
        <w:t xml:space="preserve"> Meeting was held in conjunction with the </w:t>
      </w:r>
      <w:r w:rsidR="004D2E6B">
        <w:rPr>
          <w:rFonts w:asciiTheme="majorHAnsi" w:hAnsiTheme="majorHAnsi"/>
          <w:sz w:val="20"/>
        </w:rPr>
        <w:t xml:space="preserve">Board of Trustees’ </w:t>
      </w:r>
      <w:r w:rsidR="006B71DA">
        <w:rPr>
          <w:rFonts w:asciiTheme="majorHAnsi" w:hAnsiTheme="majorHAnsi"/>
          <w:sz w:val="20"/>
        </w:rPr>
        <w:t>Holiday Lunch</w:t>
      </w:r>
      <w:r w:rsidR="004D2E6B">
        <w:rPr>
          <w:rFonts w:asciiTheme="majorHAnsi" w:hAnsiTheme="majorHAnsi"/>
          <w:sz w:val="20"/>
        </w:rPr>
        <w:t xml:space="preserve"> in the Robert L. Wright Health Science Center at Columbus Technical College</w:t>
      </w:r>
      <w:r w:rsidR="00F9449B">
        <w:rPr>
          <w:rFonts w:asciiTheme="majorHAnsi" w:hAnsiTheme="majorHAnsi"/>
          <w:sz w:val="20"/>
        </w:rPr>
        <w:t xml:space="preserve"> on Thursday, December 12, 2019</w:t>
      </w:r>
      <w:r w:rsidR="00BE16DA">
        <w:rPr>
          <w:rFonts w:asciiTheme="majorHAnsi" w:hAnsiTheme="majorHAnsi"/>
          <w:sz w:val="20"/>
        </w:rPr>
        <w:t>.</w:t>
      </w:r>
    </w:p>
    <w:p w:rsidR="006B2741" w:rsidRPr="00C16C46" w:rsidRDefault="006B2741" w:rsidP="005902D3">
      <w:pPr>
        <w:ind w:left="1350"/>
        <w:rPr>
          <w:rFonts w:asciiTheme="majorHAnsi" w:hAnsiTheme="majorHAnsi"/>
          <w:b/>
          <w:i/>
          <w:sz w:val="20"/>
        </w:rPr>
      </w:pPr>
    </w:p>
    <w:p w:rsidR="005902D3" w:rsidRDefault="00DB5489" w:rsidP="005902D3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Local </w:t>
      </w:r>
      <w:r w:rsidR="005902D3" w:rsidRPr="00C16C46">
        <w:rPr>
          <w:rFonts w:asciiTheme="majorHAnsi" w:hAnsiTheme="majorHAnsi"/>
          <w:b/>
          <w:i/>
          <w:sz w:val="20"/>
        </w:rPr>
        <w:t xml:space="preserve">Board Members Present:  </w:t>
      </w:r>
      <w:r w:rsidR="002E6C17" w:rsidRPr="00C16C46">
        <w:rPr>
          <w:rFonts w:asciiTheme="majorHAnsi" w:hAnsiTheme="majorHAnsi"/>
          <w:sz w:val="20"/>
        </w:rPr>
        <w:t>Travis Chambers,</w:t>
      </w:r>
      <w:r w:rsidR="004D2E6B">
        <w:rPr>
          <w:rFonts w:asciiTheme="majorHAnsi" w:hAnsiTheme="majorHAnsi"/>
          <w:sz w:val="20"/>
        </w:rPr>
        <w:t xml:space="preserve"> David Fox,</w:t>
      </w:r>
      <w:r w:rsidR="003375E2">
        <w:rPr>
          <w:rFonts w:asciiTheme="majorHAnsi" w:hAnsiTheme="majorHAnsi"/>
          <w:sz w:val="20"/>
        </w:rPr>
        <w:t xml:space="preserve"> Judy King, Kenneth Parker,</w:t>
      </w:r>
      <w:r w:rsidR="005902D3" w:rsidRPr="00C16C46">
        <w:rPr>
          <w:rFonts w:asciiTheme="majorHAnsi" w:hAnsiTheme="majorHAnsi"/>
          <w:sz w:val="20"/>
        </w:rPr>
        <w:t xml:space="preserve"> </w:t>
      </w:r>
      <w:r w:rsidR="004D2E6B">
        <w:rPr>
          <w:rFonts w:asciiTheme="majorHAnsi" w:hAnsiTheme="majorHAnsi"/>
          <w:sz w:val="20"/>
        </w:rPr>
        <w:t xml:space="preserve">Jim </w:t>
      </w:r>
      <w:proofErr w:type="spellStart"/>
      <w:r w:rsidR="004D2E6B">
        <w:rPr>
          <w:rFonts w:asciiTheme="majorHAnsi" w:hAnsiTheme="majorHAnsi"/>
          <w:sz w:val="20"/>
        </w:rPr>
        <w:t>Trott</w:t>
      </w:r>
      <w:proofErr w:type="spellEnd"/>
      <w:r w:rsidR="004D2E6B">
        <w:rPr>
          <w:rFonts w:asciiTheme="majorHAnsi" w:hAnsiTheme="majorHAnsi"/>
          <w:sz w:val="20"/>
        </w:rPr>
        <w:t xml:space="preserve">, </w:t>
      </w:r>
      <w:r w:rsidR="005902D3" w:rsidRPr="00C16C46">
        <w:rPr>
          <w:rFonts w:asciiTheme="majorHAnsi" w:hAnsiTheme="majorHAnsi"/>
          <w:sz w:val="20"/>
        </w:rPr>
        <w:t>and Edwina Turner</w:t>
      </w:r>
    </w:p>
    <w:p w:rsidR="000C1531" w:rsidRDefault="000C1531" w:rsidP="005902D3">
      <w:pPr>
        <w:ind w:left="1350"/>
        <w:rPr>
          <w:rFonts w:asciiTheme="majorHAnsi" w:hAnsiTheme="majorHAnsi"/>
          <w:sz w:val="20"/>
        </w:rPr>
      </w:pPr>
    </w:p>
    <w:p w:rsidR="000C1531" w:rsidRDefault="000C1531" w:rsidP="005902D3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Local Board Member</w:t>
      </w:r>
      <w:r w:rsidRPr="000C1531">
        <w:rPr>
          <w:rFonts w:asciiTheme="majorHAnsi" w:hAnsiTheme="majorHAnsi"/>
          <w:b/>
          <w:i/>
          <w:sz w:val="20"/>
        </w:rPr>
        <w:t xml:space="preserve"> Absent:</w:t>
      </w:r>
      <w:r>
        <w:rPr>
          <w:rFonts w:asciiTheme="majorHAnsi" w:hAnsiTheme="majorHAnsi"/>
          <w:sz w:val="20"/>
        </w:rPr>
        <w:t xml:space="preserve">  </w:t>
      </w:r>
      <w:r w:rsidR="004D2E6B">
        <w:rPr>
          <w:rFonts w:asciiTheme="majorHAnsi" w:hAnsiTheme="majorHAnsi"/>
          <w:sz w:val="20"/>
        </w:rPr>
        <w:t>Victoria Harris</w:t>
      </w:r>
    </w:p>
    <w:p w:rsidR="004D2E6B" w:rsidRDefault="004D2E6B" w:rsidP="005902D3">
      <w:pPr>
        <w:ind w:left="1350"/>
        <w:rPr>
          <w:rFonts w:asciiTheme="majorHAnsi" w:hAnsiTheme="majorHAnsi"/>
          <w:sz w:val="20"/>
        </w:rPr>
      </w:pPr>
    </w:p>
    <w:p w:rsidR="004D2E6B" w:rsidRPr="004D2E6B" w:rsidRDefault="004D2E6B" w:rsidP="005902D3">
      <w:pPr>
        <w:ind w:left="1350"/>
        <w:rPr>
          <w:rFonts w:asciiTheme="majorHAnsi" w:hAnsiTheme="majorHAnsi"/>
          <w:b/>
          <w:i/>
          <w:sz w:val="20"/>
        </w:rPr>
      </w:pPr>
      <w:r w:rsidRPr="004D2E6B">
        <w:rPr>
          <w:rFonts w:asciiTheme="majorHAnsi" w:hAnsiTheme="majorHAnsi"/>
          <w:b/>
          <w:i/>
          <w:sz w:val="20"/>
        </w:rPr>
        <w:t>Guest</w:t>
      </w:r>
      <w:r w:rsidR="000805CF">
        <w:rPr>
          <w:rFonts w:asciiTheme="majorHAnsi" w:hAnsiTheme="majorHAnsi"/>
          <w:b/>
          <w:i/>
          <w:sz w:val="20"/>
        </w:rPr>
        <w:t>s</w:t>
      </w:r>
      <w:r w:rsidRPr="004D2E6B">
        <w:rPr>
          <w:rFonts w:asciiTheme="majorHAnsi" w:hAnsiTheme="majorHAnsi"/>
          <w:b/>
          <w:i/>
          <w:sz w:val="20"/>
        </w:rPr>
        <w:t xml:space="preserve">: </w:t>
      </w:r>
      <w:r w:rsidR="00F9449B">
        <w:rPr>
          <w:rFonts w:asciiTheme="majorHAnsi" w:hAnsiTheme="majorHAnsi"/>
          <w:b/>
          <w:i/>
          <w:sz w:val="20"/>
        </w:rPr>
        <w:t xml:space="preserve"> </w:t>
      </w:r>
      <w:r w:rsidR="00F9449B">
        <w:rPr>
          <w:rFonts w:asciiTheme="majorHAnsi" w:hAnsiTheme="majorHAnsi"/>
          <w:sz w:val="20"/>
        </w:rPr>
        <w:t>April Hopson, Takara Thomas,</w:t>
      </w:r>
      <w:r w:rsidR="00DC2628">
        <w:rPr>
          <w:rFonts w:asciiTheme="majorHAnsi" w:hAnsiTheme="majorHAnsi"/>
          <w:sz w:val="20"/>
        </w:rPr>
        <w:t xml:space="preserve"> Kevin Caldwell, </w:t>
      </w:r>
      <w:r w:rsidR="000805CF">
        <w:rPr>
          <w:rFonts w:asciiTheme="majorHAnsi" w:hAnsiTheme="majorHAnsi"/>
          <w:sz w:val="20"/>
        </w:rPr>
        <w:t xml:space="preserve">Ken Lockhart, </w:t>
      </w:r>
      <w:r w:rsidR="00F9449B">
        <w:rPr>
          <w:rFonts w:asciiTheme="majorHAnsi" w:hAnsiTheme="majorHAnsi"/>
          <w:sz w:val="20"/>
        </w:rPr>
        <w:t xml:space="preserve">Tara Askew, and Jesus Xavier Gonzalez </w:t>
      </w:r>
    </w:p>
    <w:p w:rsidR="005902D3" w:rsidRDefault="005902D3" w:rsidP="005902D3">
      <w:pPr>
        <w:ind w:left="1350"/>
        <w:rPr>
          <w:rFonts w:asciiTheme="majorHAnsi" w:hAnsiTheme="majorHAnsi"/>
          <w:sz w:val="20"/>
        </w:rPr>
      </w:pPr>
    </w:p>
    <w:p w:rsidR="003A42B0" w:rsidRDefault="003A42B0" w:rsidP="005902D3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Martha Ann Todd welcomed everyone for attending the meeting and gave the invocation. </w:t>
      </w:r>
    </w:p>
    <w:p w:rsidR="003A42B0" w:rsidRPr="00C16C46" w:rsidRDefault="003A42B0" w:rsidP="005902D3">
      <w:pPr>
        <w:ind w:left="1350"/>
        <w:rPr>
          <w:rFonts w:asciiTheme="majorHAnsi" w:hAnsiTheme="majorHAnsi"/>
          <w:sz w:val="20"/>
        </w:rPr>
      </w:pPr>
    </w:p>
    <w:p w:rsidR="00376558" w:rsidRDefault="00BE16DA" w:rsidP="003A42B0">
      <w:pPr>
        <w:ind w:left="1350"/>
        <w:rPr>
          <w:rFonts w:ascii="Cambria" w:hAnsi="Cambria"/>
          <w:sz w:val="20"/>
        </w:rPr>
      </w:pPr>
      <w:r w:rsidRPr="00BE16DA">
        <w:rPr>
          <w:rFonts w:asciiTheme="majorHAnsi" w:hAnsiTheme="majorHAnsi"/>
          <w:b/>
          <w:i/>
          <w:sz w:val="20"/>
        </w:rPr>
        <w:t>Approval of Minutes</w:t>
      </w:r>
      <w:r>
        <w:rPr>
          <w:rFonts w:asciiTheme="majorHAnsi" w:hAnsiTheme="majorHAnsi"/>
          <w:sz w:val="20"/>
        </w:rPr>
        <w:t xml:space="preserve">: </w:t>
      </w:r>
      <w:r w:rsidR="004D2E6B">
        <w:rPr>
          <w:rFonts w:asciiTheme="majorHAnsi" w:hAnsiTheme="majorHAnsi"/>
          <w:sz w:val="20"/>
        </w:rPr>
        <w:t>The first order of business was to approve</w:t>
      </w:r>
      <w:r w:rsidR="00F9449B">
        <w:rPr>
          <w:rFonts w:asciiTheme="majorHAnsi" w:hAnsiTheme="majorHAnsi"/>
          <w:sz w:val="20"/>
        </w:rPr>
        <w:t xml:space="preserve"> the October 28, 2019</w:t>
      </w:r>
      <w:r w:rsidR="00CE24F2">
        <w:rPr>
          <w:rFonts w:asciiTheme="majorHAnsi" w:hAnsiTheme="majorHAnsi"/>
          <w:sz w:val="20"/>
        </w:rPr>
        <w:t xml:space="preserve"> Local Board Meeting</w:t>
      </w:r>
      <w:r w:rsidR="004D2E6B">
        <w:rPr>
          <w:rFonts w:asciiTheme="majorHAnsi" w:hAnsiTheme="majorHAnsi"/>
          <w:sz w:val="20"/>
        </w:rPr>
        <w:t xml:space="preserve"> Minutes.  Chairman </w:t>
      </w:r>
      <w:r w:rsidR="00F9449B">
        <w:rPr>
          <w:rFonts w:asciiTheme="majorHAnsi" w:hAnsiTheme="majorHAnsi"/>
          <w:sz w:val="20"/>
        </w:rPr>
        <w:t>Edwina Turner</w:t>
      </w:r>
      <w:r w:rsidR="004D2E6B">
        <w:rPr>
          <w:rFonts w:asciiTheme="majorHAnsi" w:hAnsiTheme="majorHAnsi"/>
          <w:sz w:val="20"/>
        </w:rPr>
        <w:t xml:space="preserve"> </w:t>
      </w:r>
      <w:r w:rsidR="00043F79">
        <w:rPr>
          <w:rFonts w:ascii="Cambria" w:hAnsi="Cambria"/>
          <w:sz w:val="20"/>
        </w:rPr>
        <w:t>called</w:t>
      </w:r>
      <w:r w:rsidR="00043F79" w:rsidRPr="00DB3D03">
        <w:rPr>
          <w:rFonts w:ascii="Cambria" w:hAnsi="Cambria"/>
          <w:sz w:val="20"/>
        </w:rPr>
        <w:t xml:space="preserve"> for any correct</w:t>
      </w:r>
      <w:r w:rsidR="00043F79">
        <w:rPr>
          <w:rFonts w:ascii="Cambria" w:hAnsi="Cambria"/>
          <w:sz w:val="20"/>
        </w:rPr>
        <w:t>ions to the minutes as written.  After hearing none</w:t>
      </w:r>
      <w:r w:rsidR="00CE24F2">
        <w:rPr>
          <w:rFonts w:ascii="Cambria" w:hAnsi="Cambria"/>
          <w:sz w:val="20"/>
        </w:rPr>
        <w:t xml:space="preserve">, </w:t>
      </w:r>
      <w:r w:rsidR="00F9449B">
        <w:rPr>
          <w:rFonts w:ascii="Cambria" w:hAnsi="Cambria"/>
          <w:sz w:val="20"/>
        </w:rPr>
        <w:t>s</w:t>
      </w:r>
      <w:r w:rsidR="00CE24F2">
        <w:rPr>
          <w:rFonts w:ascii="Cambria" w:hAnsi="Cambria"/>
          <w:sz w:val="20"/>
        </w:rPr>
        <w:t>he</w:t>
      </w:r>
      <w:r w:rsidR="00043F79">
        <w:rPr>
          <w:rFonts w:ascii="Cambria" w:hAnsi="Cambria"/>
          <w:sz w:val="20"/>
        </w:rPr>
        <w:t xml:space="preserve"> asked </w:t>
      </w:r>
      <w:r w:rsidR="00043F79" w:rsidRPr="00DB3D03">
        <w:rPr>
          <w:rFonts w:ascii="Cambria" w:hAnsi="Cambria"/>
          <w:sz w:val="20"/>
        </w:rPr>
        <w:t>for a m</w:t>
      </w:r>
      <w:r w:rsidR="00043F79">
        <w:rPr>
          <w:rFonts w:ascii="Cambria" w:hAnsi="Cambria"/>
          <w:sz w:val="20"/>
        </w:rPr>
        <w:t>otion to approve the minutes.</w:t>
      </w:r>
      <w:r w:rsidR="00043F79" w:rsidRPr="00DB3D03">
        <w:rPr>
          <w:rFonts w:ascii="Cambria" w:hAnsi="Cambria"/>
          <w:sz w:val="20"/>
        </w:rPr>
        <w:t xml:space="preserve">  </w:t>
      </w:r>
      <w:r w:rsidR="00043F79">
        <w:rPr>
          <w:rFonts w:ascii="Cambria" w:hAnsi="Cambria"/>
          <w:sz w:val="20"/>
        </w:rPr>
        <w:t>Motion was made by</w:t>
      </w:r>
      <w:r w:rsidR="007C1735">
        <w:rPr>
          <w:rFonts w:ascii="Cambria" w:hAnsi="Cambria"/>
          <w:sz w:val="20"/>
        </w:rPr>
        <w:t xml:space="preserve"> Mr.</w:t>
      </w:r>
      <w:r w:rsidR="00043F79">
        <w:rPr>
          <w:rFonts w:ascii="Cambria" w:hAnsi="Cambria"/>
          <w:sz w:val="20"/>
        </w:rPr>
        <w:t xml:space="preserve"> </w:t>
      </w:r>
      <w:r w:rsidR="00F9449B">
        <w:rPr>
          <w:rFonts w:ascii="Cambria" w:hAnsi="Cambria"/>
          <w:sz w:val="20"/>
        </w:rPr>
        <w:t xml:space="preserve">Jim </w:t>
      </w:r>
      <w:proofErr w:type="spellStart"/>
      <w:r w:rsidR="00F9449B">
        <w:rPr>
          <w:rFonts w:ascii="Cambria" w:hAnsi="Cambria"/>
          <w:sz w:val="20"/>
        </w:rPr>
        <w:t>Trott</w:t>
      </w:r>
      <w:proofErr w:type="spellEnd"/>
      <w:r w:rsidR="00043F79">
        <w:rPr>
          <w:rFonts w:ascii="Cambria" w:hAnsi="Cambria"/>
          <w:sz w:val="20"/>
        </w:rPr>
        <w:t xml:space="preserve"> and seconded by Mr. </w:t>
      </w:r>
      <w:r w:rsidR="00F9449B">
        <w:rPr>
          <w:rFonts w:ascii="Cambria" w:hAnsi="Cambria"/>
          <w:sz w:val="20"/>
        </w:rPr>
        <w:t>David Fox.</w:t>
      </w:r>
      <w:r w:rsidR="00043F79">
        <w:rPr>
          <w:rFonts w:ascii="Cambria" w:hAnsi="Cambria"/>
          <w:sz w:val="20"/>
        </w:rPr>
        <w:t xml:space="preserve"> The mi</w:t>
      </w:r>
      <w:r w:rsidR="0089626C">
        <w:rPr>
          <w:rFonts w:ascii="Cambria" w:hAnsi="Cambria"/>
          <w:sz w:val="20"/>
        </w:rPr>
        <w:t>nutes were unanimously approved.</w:t>
      </w:r>
    </w:p>
    <w:p w:rsidR="003A42B0" w:rsidRPr="003A42B0" w:rsidRDefault="003A42B0" w:rsidP="003A42B0">
      <w:pPr>
        <w:ind w:left="1350"/>
        <w:rPr>
          <w:rFonts w:ascii="Cambria" w:hAnsi="Cambria"/>
          <w:sz w:val="20"/>
        </w:rPr>
      </w:pPr>
    </w:p>
    <w:p w:rsidR="0098026F" w:rsidRPr="00376558" w:rsidRDefault="003A42B0" w:rsidP="00376558">
      <w:pPr>
        <w:pStyle w:val="ListParagraph"/>
        <w:ind w:left="144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EAGLE student, Takara Thomas</w:t>
      </w:r>
      <w:r w:rsidR="008138CB">
        <w:rPr>
          <w:rFonts w:asciiTheme="majorHAnsi" w:hAnsiTheme="majorHAnsi"/>
          <w:sz w:val="20"/>
        </w:rPr>
        <w:t xml:space="preserve">, and </w:t>
      </w:r>
      <w:r w:rsidR="00376558" w:rsidRPr="00376558">
        <w:rPr>
          <w:rFonts w:asciiTheme="majorHAnsi" w:hAnsiTheme="majorHAnsi"/>
          <w:sz w:val="20"/>
        </w:rPr>
        <w:t>GOAL student, Jesus Xavier Gonzalez, both s</w:t>
      </w:r>
      <w:r w:rsidR="00376558">
        <w:rPr>
          <w:rFonts w:asciiTheme="majorHAnsi" w:hAnsiTheme="majorHAnsi"/>
          <w:sz w:val="20"/>
        </w:rPr>
        <w:t>hared their story and h</w:t>
      </w:r>
      <w:r w:rsidR="00376558" w:rsidRPr="00376558">
        <w:rPr>
          <w:rFonts w:asciiTheme="majorHAnsi" w:hAnsiTheme="majorHAnsi"/>
          <w:sz w:val="20"/>
        </w:rPr>
        <w:t xml:space="preserve">ow CTC </w:t>
      </w:r>
      <w:r w:rsidR="008138CB">
        <w:rPr>
          <w:rFonts w:asciiTheme="majorHAnsi" w:hAnsiTheme="majorHAnsi"/>
          <w:sz w:val="20"/>
        </w:rPr>
        <w:t>have</w:t>
      </w:r>
      <w:r w:rsidR="00376558" w:rsidRPr="00376558">
        <w:rPr>
          <w:rFonts w:asciiTheme="majorHAnsi" w:hAnsiTheme="majorHAnsi"/>
          <w:sz w:val="20"/>
        </w:rPr>
        <w:t xml:space="preserve"> impacted their life </w:t>
      </w:r>
      <w:r w:rsidR="008138CB">
        <w:rPr>
          <w:rFonts w:asciiTheme="majorHAnsi" w:hAnsiTheme="majorHAnsi"/>
          <w:sz w:val="20"/>
        </w:rPr>
        <w:t xml:space="preserve">as a student </w:t>
      </w:r>
      <w:r>
        <w:rPr>
          <w:rFonts w:asciiTheme="majorHAnsi" w:hAnsiTheme="majorHAnsi"/>
          <w:sz w:val="20"/>
        </w:rPr>
        <w:t>at</w:t>
      </w:r>
      <w:r w:rsidR="00376558">
        <w:rPr>
          <w:rFonts w:asciiTheme="majorHAnsi" w:hAnsiTheme="majorHAnsi"/>
          <w:sz w:val="20"/>
        </w:rPr>
        <w:t xml:space="preserve"> CTC.</w:t>
      </w:r>
    </w:p>
    <w:p w:rsidR="00C34C17" w:rsidRDefault="00C34C17" w:rsidP="00C264A1">
      <w:pPr>
        <w:ind w:left="1440"/>
        <w:rPr>
          <w:rFonts w:asciiTheme="majorHAnsi" w:hAnsiTheme="majorHAnsi"/>
          <w:sz w:val="20"/>
        </w:rPr>
      </w:pPr>
    </w:p>
    <w:p w:rsidR="001111A4" w:rsidRPr="00C16C46" w:rsidRDefault="00BD450C" w:rsidP="00C264A1">
      <w:pPr>
        <w:ind w:left="1440"/>
        <w:rPr>
          <w:rFonts w:asciiTheme="majorHAnsi" w:hAnsiTheme="majorHAnsi"/>
          <w:sz w:val="20"/>
        </w:rPr>
      </w:pPr>
      <w:r w:rsidRPr="00BD450C">
        <w:rPr>
          <w:rFonts w:asciiTheme="majorHAnsi" w:hAnsiTheme="majorHAnsi"/>
          <w:b/>
          <w:i/>
          <w:sz w:val="20"/>
        </w:rPr>
        <w:t>Adjourned</w:t>
      </w:r>
      <w:r>
        <w:rPr>
          <w:rFonts w:asciiTheme="majorHAnsi" w:hAnsiTheme="majorHAnsi"/>
          <w:b/>
          <w:sz w:val="20"/>
        </w:rPr>
        <w:t xml:space="preserve">: </w:t>
      </w:r>
      <w:r w:rsidR="00DE3E0A" w:rsidRPr="00C16C46">
        <w:rPr>
          <w:rFonts w:asciiTheme="majorHAnsi" w:hAnsiTheme="majorHAnsi"/>
          <w:sz w:val="20"/>
        </w:rPr>
        <w:t>The m</w:t>
      </w:r>
      <w:r w:rsidR="00C264A1" w:rsidRPr="00C16C46">
        <w:rPr>
          <w:rFonts w:asciiTheme="majorHAnsi" w:hAnsiTheme="majorHAnsi"/>
          <w:sz w:val="20"/>
        </w:rPr>
        <w:t xml:space="preserve">eeting adjourned at </w:t>
      </w:r>
      <w:r w:rsidR="00D0773F">
        <w:rPr>
          <w:rFonts w:asciiTheme="majorHAnsi" w:hAnsiTheme="majorHAnsi"/>
          <w:sz w:val="20"/>
        </w:rPr>
        <w:t>1:15</w:t>
      </w:r>
      <w:r w:rsidR="006144B6" w:rsidRPr="00C16C46">
        <w:rPr>
          <w:rFonts w:asciiTheme="majorHAnsi" w:hAnsiTheme="majorHAnsi"/>
          <w:sz w:val="20"/>
        </w:rPr>
        <w:t xml:space="preserve"> p.m</w:t>
      </w:r>
      <w:r w:rsidR="00D0773F">
        <w:rPr>
          <w:rFonts w:asciiTheme="majorHAnsi" w:hAnsiTheme="majorHAnsi"/>
          <w:sz w:val="20"/>
        </w:rPr>
        <w:t xml:space="preserve">.  </w:t>
      </w:r>
      <w:r w:rsidR="00C362F5">
        <w:rPr>
          <w:rFonts w:asciiTheme="majorHAnsi" w:hAnsiTheme="majorHAnsi"/>
          <w:sz w:val="20"/>
        </w:rPr>
        <w:t>The next</w:t>
      </w:r>
      <w:r w:rsidR="00D0773F">
        <w:rPr>
          <w:rFonts w:asciiTheme="majorHAnsi" w:hAnsiTheme="majorHAnsi"/>
          <w:sz w:val="20"/>
        </w:rPr>
        <w:t xml:space="preserve"> Local Board of Director’s</w:t>
      </w:r>
      <w:r w:rsidR="00C362F5">
        <w:rPr>
          <w:rFonts w:asciiTheme="majorHAnsi" w:hAnsiTheme="majorHAnsi"/>
          <w:sz w:val="20"/>
        </w:rPr>
        <w:t xml:space="preserve"> meeting wil</w:t>
      </w:r>
      <w:r w:rsidR="0042022F">
        <w:rPr>
          <w:rFonts w:asciiTheme="majorHAnsi" w:hAnsiTheme="majorHAnsi"/>
          <w:sz w:val="20"/>
        </w:rPr>
        <w:t xml:space="preserve">l be held </w:t>
      </w:r>
      <w:r w:rsidR="00D0773F">
        <w:rPr>
          <w:rFonts w:asciiTheme="majorHAnsi" w:hAnsiTheme="majorHAnsi"/>
          <w:sz w:val="20"/>
        </w:rPr>
        <w:t xml:space="preserve">in conjunction with the CTC Graduation </w:t>
      </w:r>
      <w:r w:rsidR="0042022F">
        <w:rPr>
          <w:rFonts w:asciiTheme="majorHAnsi" w:hAnsiTheme="majorHAnsi"/>
          <w:sz w:val="20"/>
        </w:rPr>
        <w:t xml:space="preserve">on </w:t>
      </w:r>
      <w:r w:rsidR="00D0773F">
        <w:rPr>
          <w:rFonts w:asciiTheme="majorHAnsi" w:hAnsiTheme="majorHAnsi"/>
          <w:sz w:val="20"/>
        </w:rPr>
        <w:t>January 2</w:t>
      </w:r>
      <w:r w:rsidR="008138CB">
        <w:rPr>
          <w:rFonts w:asciiTheme="majorHAnsi" w:hAnsiTheme="majorHAnsi"/>
          <w:sz w:val="20"/>
        </w:rPr>
        <w:t>3, 2020</w:t>
      </w:r>
      <w:r w:rsidR="00C362F5">
        <w:rPr>
          <w:rFonts w:asciiTheme="majorHAnsi" w:hAnsiTheme="majorHAnsi"/>
          <w:sz w:val="20"/>
        </w:rPr>
        <w:t xml:space="preserve"> </w:t>
      </w:r>
      <w:r w:rsidR="00D0773F">
        <w:rPr>
          <w:rFonts w:asciiTheme="majorHAnsi" w:hAnsiTheme="majorHAnsi"/>
          <w:sz w:val="20"/>
        </w:rPr>
        <w:t xml:space="preserve">at the Columbus </w:t>
      </w:r>
      <w:r w:rsidR="009C401F">
        <w:rPr>
          <w:rFonts w:asciiTheme="majorHAnsi" w:hAnsiTheme="majorHAnsi"/>
          <w:sz w:val="20"/>
        </w:rPr>
        <w:t xml:space="preserve">Civic </w:t>
      </w:r>
      <w:r w:rsidR="00D0773F">
        <w:rPr>
          <w:rFonts w:asciiTheme="majorHAnsi" w:hAnsiTheme="majorHAnsi"/>
          <w:sz w:val="20"/>
        </w:rPr>
        <w:t>Center at 7:00 p.m.</w:t>
      </w:r>
    </w:p>
    <w:p w:rsidR="001111A4" w:rsidRPr="00C16C46" w:rsidRDefault="001111A4" w:rsidP="00C264A1">
      <w:pPr>
        <w:ind w:left="1440"/>
        <w:rPr>
          <w:rFonts w:asciiTheme="majorHAnsi" w:hAnsiTheme="majorHAnsi"/>
          <w:sz w:val="20"/>
        </w:rPr>
      </w:pPr>
    </w:p>
    <w:p w:rsidR="00716859" w:rsidRPr="00C16C46" w:rsidRDefault="001111A4" w:rsidP="0098026F">
      <w:pPr>
        <w:ind w:left="1440"/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>Respectfully submitted by:  Mary Alexander, President’s Office</w:t>
      </w:r>
    </w:p>
    <w:sectPr w:rsidR="00716859" w:rsidRPr="00C16C46" w:rsidSect="00AA47C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55" w:rsidRDefault="00DE3E55" w:rsidP="00DE3E55">
      <w:r>
        <w:separator/>
      </w:r>
    </w:p>
  </w:endnote>
  <w:endnote w:type="continuationSeparator" w:id="0">
    <w:p w:rsidR="00DE3E55" w:rsidRDefault="00DE3E55" w:rsidP="00DE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55" w:rsidRDefault="00DE3E55" w:rsidP="00DE3E55">
      <w:r>
        <w:separator/>
      </w:r>
    </w:p>
  </w:footnote>
  <w:footnote w:type="continuationSeparator" w:id="0">
    <w:p w:rsidR="00DE3E55" w:rsidRDefault="00DE3E55" w:rsidP="00DE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612"/>
    <w:multiLevelType w:val="hybridMultilevel"/>
    <w:tmpl w:val="3CD6447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7D46"/>
    <w:multiLevelType w:val="hybridMultilevel"/>
    <w:tmpl w:val="646CF3D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5C55A0"/>
    <w:multiLevelType w:val="hybridMultilevel"/>
    <w:tmpl w:val="B4A6DB32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3AB"/>
    <w:multiLevelType w:val="hybridMultilevel"/>
    <w:tmpl w:val="974CEC0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7FEC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557B"/>
    <w:multiLevelType w:val="hybridMultilevel"/>
    <w:tmpl w:val="094059AE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0042"/>
    <w:multiLevelType w:val="hybridMultilevel"/>
    <w:tmpl w:val="97CAC4AE"/>
    <w:lvl w:ilvl="0" w:tplc="C2FCB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C72F9"/>
    <w:multiLevelType w:val="hybridMultilevel"/>
    <w:tmpl w:val="FB20C04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9A2"/>
    <w:multiLevelType w:val="hybridMultilevel"/>
    <w:tmpl w:val="EF508C1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1364"/>
    <w:multiLevelType w:val="hybridMultilevel"/>
    <w:tmpl w:val="12327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900991"/>
    <w:multiLevelType w:val="hybridMultilevel"/>
    <w:tmpl w:val="4888D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F80795B"/>
    <w:multiLevelType w:val="hybridMultilevel"/>
    <w:tmpl w:val="DFF0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B327F"/>
    <w:multiLevelType w:val="hybridMultilevel"/>
    <w:tmpl w:val="80BE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71330"/>
    <w:multiLevelType w:val="hybridMultilevel"/>
    <w:tmpl w:val="7FC8B082"/>
    <w:lvl w:ilvl="0" w:tplc="F0C43564">
      <w:numFmt w:val="bullet"/>
      <w:lvlText w:val="•"/>
      <w:lvlJc w:val="left"/>
      <w:pPr>
        <w:ind w:left="20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38433120"/>
    <w:multiLevelType w:val="hybridMultilevel"/>
    <w:tmpl w:val="754EBE0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19EE"/>
    <w:multiLevelType w:val="hybridMultilevel"/>
    <w:tmpl w:val="154692B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3005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F7351"/>
    <w:multiLevelType w:val="hybridMultilevel"/>
    <w:tmpl w:val="7408CA5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C0AD7"/>
    <w:multiLevelType w:val="hybridMultilevel"/>
    <w:tmpl w:val="3C2E1DF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66E96"/>
    <w:multiLevelType w:val="hybridMultilevel"/>
    <w:tmpl w:val="DD8AA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F56809"/>
    <w:multiLevelType w:val="hybridMultilevel"/>
    <w:tmpl w:val="C0D8A31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541B2"/>
    <w:multiLevelType w:val="hybridMultilevel"/>
    <w:tmpl w:val="1662F8C2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20871"/>
    <w:multiLevelType w:val="hybridMultilevel"/>
    <w:tmpl w:val="09C65D9C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B30FF"/>
    <w:multiLevelType w:val="hybridMultilevel"/>
    <w:tmpl w:val="2F1C9CEC"/>
    <w:lvl w:ilvl="0" w:tplc="F0C4356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301EBA"/>
    <w:multiLevelType w:val="hybridMultilevel"/>
    <w:tmpl w:val="1A68736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1D49"/>
    <w:multiLevelType w:val="hybridMultilevel"/>
    <w:tmpl w:val="3AF431F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40A1C"/>
    <w:multiLevelType w:val="hybridMultilevel"/>
    <w:tmpl w:val="F5D0EAC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59D9126E"/>
    <w:multiLevelType w:val="hybridMultilevel"/>
    <w:tmpl w:val="60A04E6C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71AAD"/>
    <w:multiLevelType w:val="hybridMultilevel"/>
    <w:tmpl w:val="8FF88976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D3592"/>
    <w:multiLevelType w:val="hybridMultilevel"/>
    <w:tmpl w:val="6FA821B0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8" w15:restartNumberingAfterBreak="0">
    <w:nsid w:val="6753345E"/>
    <w:multiLevelType w:val="hybridMultilevel"/>
    <w:tmpl w:val="C504A1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7BB334B"/>
    <w:multiLevelType w:val="hybridMultilevel"/>
    <w:tmpl w:val="23245E76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304FF"/>
    <w:multiLevelType w:val="hybridMultilevel"/>
    <w:tmpl w:val="0A06EF8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27C3"/>
    <w:multiLevelType w:val="hybridMultilevel"/>
    <w:tmpl w:val="B7F01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2E45F9"/>
    <w:multiLevelType w:val="hybridMultilevel"/>
    <w:tmpl w:val="4D960400"/>
    <w:lvl w:ilvl="0" w:tplc="F0C43564">
      <w:numFmt w:val="bullet"/>
      <w:lvlText w:val="•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"/>
  </w:num>
  <w:num w:numId="4">
    <w:abstractNumId w:val="0"/>
  </w:num>
  <w:num w:numId="5">
    <w:abstractNumId w:val="14"/>
  </w:num>
  <w:num w:numId="6">
    <w:abstractNumId w:val="6"/>
  </w:num>
  <w:num w:numId="7">
    <w:abstractNumId w:val="22"/>
  </w:num>
  <w:num w:numId="8">
    <w:abstractNumId w:val="23"/>
  </w:num>
  <w:num w:numId="9">
    <w:abstractNumId w:val="11"/>
  </w:num>
  <w:num w:numId="10">
    <w:abstractNumId w:val="7"/>
  </w:num>
  <w:num w:numId="11">
    <w:abstractNumId w:val="26"/>
  </w:num>
  <w:num w:numId="12">
    <w:abstractNumId w:val="2"/>
  </w:num>
  <w:num w:numId="13">
    <w:abstractNumId w:val="32"/>
  </w:num>
  <w:num w:numId="14">
    <w:abstractNumId w:val="16"/>
  </w:num>
  <w:num w:numId="15">
    <w:abstractNumId w:val="4"/>
  </w:num>
  <w:num w:numId="16">
    <w:abstractNumId w:val="18"/>
  </w:num>
  <w:num w:numId="17">
    <w:abstractNumId w:val="29"/>
  </w:num>
  <w:num w:numId="18">
    <w:abstractNumId w:val="30"/>
  </w:num>
  <w:num w:numId="19">
    <w:abstractNumId w:val="20"/>
  </w:num>
  <w:num w:numId="20">
    <w:abstractNumId w:val="15"/>
  </w:num>
  <w:num w:numId="21">
    <w:abstractNumId w:val="19"/>
  </w:num>
  <w:num w:numId="22">
    <w:abstractNumId w:val="28"/>
  </w:num>
  <w:num w:numId="23">
    <w:abstractNumId w:val="12"/>
  </w:num>
  <w:num w:numId="24">
    <w:abstractNumId w:val="5"/>
  </w:num>
  <w:num w:numId="25">
    <w:abstractNumId w:val="21"/>
  </w:num>
  <w:num w:numId="26">
    <w:abstractNumId w:val="1"/>
  </w:num>
  <w:num w:numId="27">
    <w:abstractNumId w:val="31"/>
  </w:num>
  <w:num w:numId="28">
    <w:abstractNumId w:val="9"/>
  </w:num>
  <w:num w:numId="29">
    <w:abstractNumId w:val="10"/>
  </w:num>
  <w:num w:numId="30">
    <w:abstractNumId w:val="8"/>
  </w:num>
  <w:num w:numId="31">
    <w:abstractNumId w:val="17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59"/>
    <w:rsid w:val="000006D5"/>
    <w:rsid w:val="000053C9"/>
    <w:rsid w:val="00041CAB"/>
    <w:rsid w:val="00043F79"/>
    <w:rsid w:val="000805CF"/>
    <w:rsid w:val="000C1531"/>
    <w:rsid w:val="001111A4"/>
    <w:rsid w:val="00117992"/>
    <w:rsid w:val="001921EB"/>
    <w:rsid w:val="001A1A2E"/>
    <w:rsid w:val="002133AB"/>
    <w:rsid w:val="00226159"/>
    <w:rsid w:val="002820C3"/>
    <w:rsid w:val="002C1725"/>
    <w:rsid w:val="002D2873"/>
    <w:rsid w:val="002E6C17"/>
    <w:rsid w:val="003375E2"/>
    <w:rsid w:val="003420D2"/>
    <w:rsid w:val="00360AFD"/>
    <w:rsid w:val="00376558"/>
    <w:rsid w:val="00385070"/>
    <w:rsid w:val="003A42B0"/>
    <w:rsid w:val="003B5824"/>
    <w:rsid w:val="003C3A97"/>
    <w:rsid w:val="003E4D20"/>
    <w:rsid w:val="0042022F"/>
    <w:rsid w:val="0042567F"/>
    <w:rsid w:val="004A2A47"/>
    <w:rsid w:val="004D2E6B"/>
    <w:rsid w:val="004F4EA9"/>
    <w:rsid w:val="00512978"/>
    <w:rsid w:val="005251FB"/>
    <w:rsid w:val="00565BBF"/>
    <w:rsid w:val="00566828"/>
    <w:rsid w:val="00580901"/>
    <w:rsid w:val="005902D3"/>
    <w:rsid w:val="005A3417"/>
    <w:rsid w:val="005C6BA6"/>
    <w:rsid w:val="005F3D7F"/>
    <w:rsid w:val="00600190"/>
    <w:rsid w:val="006144B6"/>
    <w:rsid w:val="0067227A"/>
    <w:rsid w:val="00675541"/>
    <w:rsid w:val="00676DEE"/>
    <w:rsid w:val="006B2741"/>
    <w:rsid w:val="006B4B54"/>
    <w:rsid w:val="006B71DA"/>
    <w:rsid w:val="006C5D49"/>
    <w:rsid w:val="0070052E"/>
    <w:rsid w:val="00716859"/>
    <w:rsid w:val="00754805"/>
    <w:rsid w:val="00792342"/>
    <w:rsid w:val="007A36EF"/>
    <w:rsid w:val="007C1735"/>
    <w:rsid w:val="007E685E"/>
    <w:rsid w:val="008138CB"/>
    <w:rsid w:val="00845E34"/>
    <w:rsid w:val="00855ACF"/>
    <w:rsid w:val="00855E1D"/>
    <w:rsid w:val="008734D5"/>
    <w:rsid w:val="0089626C"/>
    <w:rsid w:val="008A0F67"/>
    <w:rsid w:val="008B5212"/>
    <w:rsid w:val="009100C2"/>
    <w:rsid w:val="00971FDA"/>
    <w:rsid w:val="0098026F"/>
    <w:rsid w:val="009920BF"/>
    <w:rsid w:val="009C401F"/>
    <w:rsid w:val="009D1A45"/>
    <w:rsid w:val="009D5986"/>
    <w:rsid w:val="009E7058"/>
    <w:rsid w:val="009E78E0"/>
    <w:rsid w:val="00A15E37"/>
    <w:rsid w:val="00A16375"/>
    <w:rsid w:val="00A54FEC"/>
    <w:rsid w:val="00A81B24"/>
    <w:rsid w:val="00AA47CE"/>
    <w:rsid w:val="00AC3495"/>
    <w:rsid w:val="00AE32F0"/>
    <w:rsid w:val="00B014A7"/>
    <w:rsid w:val="00B040B1"/>
    <w:rsid w:val="00BC76B2"/>
    <w:rsid w:val="00BD450C"/>
    <w:rsid w:val="00BE16DA"/>
    <w:rsid w:val="00C1493A"/>
    <w:rsid w:val="00C16C46"/>
    <w:rsid w:val="00C264A1"/>
    <w:rsid w:val="00C30749"/>
    <w:rsid w:val="00C34C17"/>
    <w:rsid w:val="00C362F5"/>
    <w:rsid w:val="00C95523"/>
    <w:rsid w:val="00CE24F2"/>
    <w:rsid w:val="00D0773F"/>
    <w:rsid w:val="00D776A1"/>
    <w:rsid w:val="00D85241"/>
    <w:rsid w:val="00DB5489"/>
    <w:rsid w:val="00DC06F5"/>
    <w:rsid w:val="00DC2628"/>
    <w:rsid w:val="00DD0407"/>
    <w:rsid w:val="00DE3E0A"/>
    <w:rsid w:val="00DE3E55"/>
    <w:rsid w:val="00DE5646"/>
    <w:rsid w:val="00DE56D8"/>
    <w:rsid w:val="00DF3762"/>
    <w:rsid w:val="00DF4781"/>
    <w:rsid w:val="00E029EC"/>
    <w:rsid w:val="00E54C20"/>
    <w:rsid w:val="00E70A5E"/>
    <w:rsid w:val="00E735FE"/>
    <w:rsid w:val="00ED1728"/>
    <w:rsid w:val="00EF5F28"/>
    <w:rsid w:val="00F02B62"/>
    <w:rsid w:val="00F10D9F"/>
    <w:rsid w:val="00F44927"/>
    <w:rsid w:val="00F9449B"/>
    <w:rsid w:val="00FA6364"/>
    <w:rsid w:val="00FC3A31"/>
    <w:rsid w:val="00FD4214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C202"/>
  <w15:docId w15:val="{4CD0A1CA-7E6B-4861-9739-177AA31A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26159"/>
    <w:pPr>
      <w:ind w:left="720"/>
      <w:contextualSpacing/>
    </w:pPr>
  </w:style>
  <w:style w:type="character" w:customStyle="1" w:styleId="font8">
    <w:name w:val="font_8"/>
    <w:rsid w:val="00226159"/>
  </w:style>
  <w:style w:type="paragraph" w:styleId="BalloonText">
    <w:name w:val="Balloon Text"/>
    <w:basedOn w:val="Normal"/>
    <w:link w:val="BalloonTextChar"/>
    <w:uiPriority w:val="99"/>
    <w:semiHidden/>
    <w:unhideWhenUsed/>
    <w:rsid w:val="00910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C2"/>
    <w:rPr>
      <w:rFonts w:ascii="Tahoma" w:eastAsia="Times New Roman" w:hAnsi="Tahoma" w:cs="Tahoma"/>
      <w:sz w:val="16"/>
      <w:szCs w:val="16"/>
    </w:rPr>
  </w:style>
  <w:style w:type="paragraph" w:styleId="EnvelopeAddress">
    <w:name w:val="envelope address"/>
    <w:basedOn w:val="Normal"/>
    <w:rsid w:val="00C362F5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Header">
    <w:name w:val="header"/>
    <w:basedOn w:val="Normal"/>
    <w:link w:val="HeaderChar"/>
    <w:uiPriority w:val="99"/>
    <w:unhideWhenUsed/>
    <w:rsid w:val="00DE3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E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E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D5D3.40E801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Mary B.</dc:creator>
  <cp:lastModifiedBy>Alexander, Mary</cp:lastModifiedBy>
  <cp:revision>6</cp:revision>
  <cp:lastPrinted>2020-01-28T18:20:00Z</cp:lastPrinted>
  <dcterms:created xsi:type="dcterms:W3CDTF">2020-01-28T18:19:00Z</dcterms:created>
  <dcterms:modified xsi:type="dcterms:W3CDTF">2020-01-28T18:23:00Z</dcterms:modified>
</cp:coreProperties>
</file>